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F53" w:rsidRPr="00C6578C" w:rsidRDefault="00823266">
      <w:pPr>
        <w:rPr>
          <w:rFonts w:ascii="Times New Roman" w:hAnsi="Times New Roman" w:cs="Times New Roman"/>
          <w:b/>
          <w:sz w:val="28"/>
          <w:szCs w:val="28"/>
        </w:rPr>
      </w:pPr>
      <w:r w:rsidRPr="00C6578C">
        <w:rPr>
          <w:rFonts w:ascii="Times New Roman" w:hAnsi="Times New Roman" w:cs="Times New Roman"/>
          <w:b/>
          <w:sz w:val="28"/>
          <w:szCs w:val="28"/>
        </w:rPr>
        <w:t>Section 1–1: Patterns and Expressions</w:t>
      </w:r>
    </w:p>
    <w:p w:rsidR="00823266" w:rsidRDefault="00823266">
      <w:pPr>
        <w:rPr>
          <w:rFonts w:ascii="Times New Roman" w:hAnsi="Times New Roman" w:cs="Times New Roman"/>
        </w:rPr>
      </w:pPr>
    </w:p>
    <w:p w:rsidR="00823266" w:rsidRDefault="00D61DEB" w:rsidP="00D61DEB">
      <w:pPr>
        <w:jc w:val="center"/>
        <w:rPr>
          <w:rFonts w:ascii="Times New Roman" w:hAnsi="Times New Roman" w:cs="Times New Roman"/>
        </w:rPr>
      </w:pPr>
      <w:r>
        <w:rPr>
          <w:rFonts w:ascii="Times New Roman" w:hAnsi="Times New Roman" w:cs="Times New Roman"/>
          <w:b/>
          <w:noProof/>
        </w:rPr>
        <w:drawing>
          <wp:inline distT="0" distB="0" distL="0" distR="0">
            <wp:extent cx="4785360" cy="1699260"/>
            <wp:effectExtent l="1905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785360" cy="1699260"/>
                    </a:xfrm>
                    <a:prstGeom prst="rect">
                      <a:avLst/>
                    </a:prstGeom>
                    <a:noFill/>
                    <a:ln w="9525">
                      <a:noFill/>
                      <a:miter lim="800000"/>
                      <a:headEnd/>
                      <a:tailEnd/>
                    </a:ln>
                  </pic:spPr>
                </pic:pic>
              </a:graphicData>
            </a:graphic>
          </wp:inline>
        </w:drawing>
      </w:r>
    </w:p>
    <w:p w:rsidR="00D61DEB" w:rsidRDefault="00D61DEB" w:rsidP="00D61DEB">
      <w:pPr>
        <w:jc w:val="center"/>
        <w:rPr>
          <w:rFonts w:ascii="Times New Roman" w:hAnsi="Times New Roman" w:cs="Times New Roman"/>
        </w:rPr>
      </w:pPr>
    </w:p>
    <w:p w:rsidR="001F46A1" w:rsidRDefault="001F46A1" w:rsidP="00823266">
      <w:pPr>
        <w:rPr>
          <w:rFonts w:ascii="Times New Roman" w:hAnsi="Times New Roman" w:cs="Times New Roman"/>
          <w:b/>
        </w:rPr>
      </w:pPr>
      <w:r>
        <w:rPr>
          <w:rFonts w:ascii="Times New Roman" w:hAnsi="Times New Roman" w:cs="Times New Roman"/>
          <w:b/>
        </w:rPr>
        <w:t>Example 1: Identifying a Pattern</w:t>
      </w:r>
    </w:p>
    <w:p w:rsidR="001F46A1" w:rsidRDefault="00C6578C" w:rsidP="001F46A1">
      <w:pPr>
        <w:jc w:val="center"/>
        <w:rPr>
          <w:rFonts w:ascii="Times New Roman" w:hAnsi="Times New Roman" w:cs="Times New Roman"/>
        </w:rPr>
      </w:pPr>
      <w:r>
        <w:rPr>
          <w:rFonts w:ascii="Times New Roman" w:hAnsi="Times New Roman" w:cs="Times New Roman"/>
          <w:noProof/>
        </w:rPr>
        <w:drawing>
          <wp:inline distT="0" distB="0" distL="0" distR="0">
            <wp:extent cx="3169920" cy="632460"/>
            <wp:effectExtent l="1905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3169920" cy="632460"/>
                    </a:xfrm>
                    <a:prstGeom prst="rect">
                      <a:avLst/>
                    </a:prstGeom>
                    <a:noFill/>
                    <a:ln w="9525">
                      <a:noFill/>
                      <a:miter lim="800000"/>
                      <a:headEnd/>
                      <a:tailEnd/>
                    </a:ln>
                  </pic:spPr>
                </pic:pic>
              </a:graphicData>
            </a:graphic>
          </wp:inline>
        </w:drawing>
      </w:r>
    </w:p>
    <w:p w:rsidR="001F46A1" w:rsidRPr="001F46A1" w:rsidRDefault="001F46A1" w:rsidP="001F46A1">
      <w:pPr>
        <w:jc w:val="center"/>
        <w:rPr>
          <w:rFonts w:ascii="Times New Roman" w:hAnsi="Times New Roman" w:cs="Times New Roman"/>
        </w:rPr>
      </w:pPr>
    </w:p>
    <w:p w:rsidR="001F46A1" w:rsidRDefault="001F46A1" w:rsidP="001F46A1">
      <w:pPr>
        <w:rPr>
          <w:rFonts w:ascii="Times New Roman" w:hAnsi="Times New Roman" w:cs="Times New Roman"/>
        </w:rPr>
      </w:pPr>
      <w:r>
        <w:rPr>
          <w:rFonts w:ascii="Times New Roman" w:hAnsi="Times New Roman" w:cs="Times New Roman"/>
        </w:rPr>
        <w:t>By looking at the above pattern, you may or may not immediately know what the next figure looks like. However, you can certainly count each figure and determine how many circles are there.</w:t>
      </w:r>
    </w:p>
    <w:p w:rsidR="001F46A1" w:rsidRDefault="001F46A1" w:rsidP="001F46A1">
      <w:pPr>
        <w:rPr>
          <w:rFonts w:ascii="Times New Roman" w:hAnsi="Times New Roman" w:cs="Times New Roman"/>
        </w:rPr>
      </w:pPr>
    </w:p>
    <w:p w:rsidR="001F46A1" w:rsidRDefault="001F46A1" w:rsidP="001F46A1">
      <w:pPr>
        <w:rPr>
          <w:rFonts w:ascii="Times New Roman" w:hAnsi="Times New Roman" w:cs="Times New Roman"/>
        </w:rPr>
      </w:pPr>
      <w:r>
        <w:rPr>
          <w:rFonts w:ascii="Times New Roman" w:hAnsi="Times New Roman" w:cs="Times New Roman"/>
        </w:rPr>
        <w:tab/>
        <w:t>Figure 1:</w:t>
      </w:r>
      <w:r>
        <w:rPr>
          <w:rFonts w:ascii="Times New Roman" w:hAnsi="Times New Roman" w:cs="Times New Roman"/>
        </w:rPr>
        <w:tab/>
      </w:r>
      <w:r>
        <w:rPr>
          <w:rFonts w:ascii="Times New Roman" w:hAnsi="Times New Roman" w:cs="Times New Roman"/>
        </w:rPr>
        <w:tab/>
        <w:t>1 =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Figure 4:</w:t>
      </w:r>
      <w:r>
        <w:rPr>
          <w:rFonts w:ascii="Times New Roman" w:hAnsi="Times New Roman" w:cs="Times New Roman"/>
        </w:rPr>
        <w:tab/>
      </w:r>
      <w:r>
        <w:rPr>
          <w:rFonts w:ascii="Times New Roman" w:hAnsi="Times New Roman" w:cs="Times New Roman"/>
        </w:rPr>
        <w:tab/>
        <w:t>1 + 2 + 3 + 4 = 10</w:t>
      </w:r>
    </w:p>
    <w:p w:rsidR="001F46A1" w:rsidRDefault="001F46A1" w:rsidP="001F46A1">
      <w:pPr>
        <w:rPr>
          <w:rFonts w:ascii="Times New Roman" w:hAnsi="Times New Roman" w:cs="Times New Roman"/>
        </w:rPr>
      </w:pPr>
      <w:r>
        <w:rPr>
          <w:rFonts w:ascii="Times New Roman" w:hAnsi="Times New Roman" w:cs="Times New Roman"/>
        </w:rPr>
        <w:tab/>
        <w:t>Figure 2:</w:t>
      </w:r>
      <w:r>
        <w:rPr>
          <w:rFonts w:ascii="Times New Roman" w:hAnsi="Times New Roman" w:cs="Times New Roman"/>
        </w:rPr>
        <w:tab/>
      </w:r>
      <w:r>
        <w:rPr>
          <w:rFonts w:ascii="Times New Roman" w:hAnsi="Times New Roman" w:cs="Times New Roman"/>
        </w:rPr>
        <w:tab/>
        <w:t>1 + 2 = 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Figure 5:</w:t>
      </w:r>
      <w:r>
        <w:rPr>
          <w:rFonts w:ascii="Times New Roman" w:hAnsi="Times New Roman" w:cs="Times New Roman"/>
        </w:rPr>
        <w:tab/>
      </w:r>
      <w:r>
        <w:rPr>
          <w:rFonts w:ascii="Times New Roman" w:hAnsi="Times New Roman" w:cs="Times New Roman"/>
        </w:rPr>
        <w:tab/>
        <w:t>1 + 2 + 3 + 4 + 5 = 15</w:t>
      </w:r>
    </w:p>
    <w:p w:rsidR="001F46A1" w:rsidRDefault="001F46A1" w:rsidP="001F46A1">
      <w:pPr>
        <w:rPr>
          <w:rFonts w:ascii="Times New Roman" w:hAnsi="Times New Roman" w:cs="Times New Roman"/>
        </w:rPr>
      </w:pPr>
      <w:r>
        <w:rPr>
          <w:rFonts w:ascii="Times New Roman" w:hAnsi="Times New Roman" w:cs="Times New Roman"/>
        </w:rPr>
        <w:tab/>
        <w:t>Figure 3:</w:t>
      </w:r>
      <w:r>
        <w:rPr>
          <w:rFonts w:ascii="Times New Roman" w:hAnsi="Times New Roman" w:cs="Times New Roman"/>
        </w:rPr>
        <w:tab/>
      </w:r>
      <w:r>
        <w:rPr>
          <w:rFonts w:ascii="Times New Roman" w:hAnsi="Times New Roman" w:cs="Times New Roman"/>
        </w:rPr>
        <w:tab/>
        <w:t>1 + 2 + 3 = 6</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1F46A1" w:rsidRDefault="00C6578C" w:rsidP="001F46A1">
      <w:pP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simplePos x="0" y="0"/>
            <wp:positionH relativeFrom="column">
              <wp:posOffset>3771900</wp:posOffset>
            </wp:positionH>
            <wp:positionV relativeFrom="paragraph">
              <wp:posOffset>175260</wp:posOffset>
            </wp:positionV>
            <wp:extent cx="918210" cy="784860"/>
            <wp:effectExtent l="19050" t="0" r="0"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918210" cy="784860"/>
                    </a:xfrm>
                    <a:prstGeom prst="rect">
                      <a:avLst/>
                    </a:prstGeom>
                    <a:noFill/>
                    <a:ln w="9525">
                      <a:noFill/>
                      <a:miter lim="800000"/>
                      <a:headEnd/>
                      <a:tailEnd/>
                    </a:ln>
                  </pic:spPr>
                </pic:pic>
              </a:graphicData>
            </a:graphic>
          </wp:anchor>
        </w:drawing>
      </w:r>
    </w:p>
    <w:p w:rsidR="001F46A1" w:rsidRDefault="001F46A1" w:rsidP="001F46A1">
      <w:pPr>
        <w:rPr>
          <w:rFonts w:ascii="Times New Roman" w:hAnsi="Times New Roman" w:cs="Times New Roman"/>
        </w:rPr>
      </w:pPr>
      <w:r>
        <w:rPr>
          <w:rFonts w:ascii="Times New Roman" w:hAnsi="Times New Roman" w:cs="Times New Roman"/>
        </w:rPr>
        <w:t>So</w:t>
      </w:r>
      <w:r w:rsidR="00C6578C">
        <w:rPr>
          <w:rFonts w:ascii="Times New Roman" w:hAnsi="Times New Roman" w:cs="Times New Roman"/>
        </w:rPr>
        <w:t xml:space="preserve"> how many circles will be drawn in Figure 6?</w:t>
      </w:r>
    </w:p>
    <w:p w:rsidR="00C6578C" w:rsidRDefault="00C6578C" w:rsidP="001F46A1">
      <w:pPr>
        <w:rPr>
          <w:rFonts w:ascii="Times New Roman" w:hAnsi="Times New Roman" w:cs="Times New Roman"/>
        </w:rPr>
      </w:pPr>
    </w:p>
    <w:p w:rsidR="00C6578C" w:rsidRPr="00C6578C" w:rsidRDefault="00C6578C" w:rsidP="001F46A1">
      <w:pPr>
        <w:rPr>
          <w:rFonts w:ascii="Times New Roman" w:hAnsi="Times New Roman" w:cs="Times New Roman"/>
          <w:b/>
        </w:rPr>
      </w:pPr>
      <w:r>
        <w:rPr>
          <w:rFonts w:ascii="Times New Roman" w:hAnsi="Times New Roman" w:cs="Times New Roman"/>
        </w:rPr>
        <w:tab/>
      </w:r>
      <w:r w:rsidRPr="00C6578C">
        <w:rPr>
          <w:rFonts w:ascii="Times New Roman" w:hAnsi="Times New Roman" w:cs="Times New Roman"/>
          <w:b/>
        </w:rPr>
        <w:t>Figure 6:</w:t>
      </w:r>
      <w:r w:rsidRPr="00C6578C">
        <w:rPr>
          <w:rFonts w:ascii="Times New Roman" w:hAnsi="Times New Roman" w:cs="Times New Roman"/>
          <w:b/>
        </w:rPr>
        <w:tab/>
      </w:r>
      <w:r w:rsidRPr="00C6578C">
        <w:rPr>
          <w:rFonts w:ascii="Times New Roman" w:hAnsi="Times New Roman" w:cs="Times New Roman"/>
          <w:b/>
        </w:rPr>
        <w:tab/>
        <w:t>1 + 2 + 3 + 4 + 5 + 6 = 21</w:t>
      </w:r>
      <w:r w:rsidRPr="00C6578C">
        <w:rPr>
          <w:rFonts w:ascii="Times New Roman" w:hAnsi="Times New Roman" w:cs="Times New Roman"/>
          <w:b/>
        </w:rPr>
        <w:tab/>
      </w:r>
      <w:r w:rsidRPr="00C6578C">
        <w:rPr>
          <w:rFonts w:ascii="Times New Roman" w:hAnsi="Times New Roman" w:cs="Times New Roman"/>
          <w:b/>
        </w:rPr>
        <w:tab/>
      </w:r>
      <w:r w:rsidRPr="00C6578C">
        <w:rPr>
          <w:rFonts w:ascii="Times New Roman" w:hAnsi="Times New Roman" w:cs="Times New Roman"/>
          <w:b/>
        </w:rPr>
        <w:tab/>
      </w:r>
    </w:p>
    <w:p w:rsidR="001F46A1" w:rsidRDefault="001F46A1" w:rsidP="001F46A1">
      <w:pPr>
        <w:rPr>
          <w:rFonts w:ascii="Times New Roman" w:hAnsi="Times New Roman" w:cs="Times New Roman"/>
        </w:rPr>
      </w:pPr>
    </w:p>
    <w:p w:rsidR="00D61DEB" w:rsidRDefault="00D61DEB" w:rsidP="001F46A1">
      <w:pPr>
        <w:rPr>
          <w:rFonts w:ascii="Times New Roman" w:hAnsi="Times New Roman" w:cs="Times New Roman"/>
        </w:rPr>
      </w:pPr>
    </w:p>
    <w:p w:rsidR="00D61DEB" w:rsidRDefault="00D61DEB" w:rsidP="001F46A1">
      <w:pPr>
        <w:rPr>
          <w:rFonts w:ascii="Times New Roman" w:hAnsi="Times New Roman" w:cs="Times New Roman"/>
        </w:rPr>
      </w:pPr>
    </w:p>
    <w:p w:rsidR="00D61DEB" w:rsidRDefault="00D61DEB" w:rsidP="001F46A1">
      <w:pPr>
        <w:rPr>
          <w:rFonts w:ascii="Times New Roman" w:hAnsi="Times New Roman" w:cs="Times New Roman"/>
        </w:rPr>
      </w:pPr>
    </w:p>
    <w:p w:rsidR="00D61DEB" w:rsidRDefault="00D61DEB" w:rsidP="001F46A1">
      <w:pPr>
        <w:rPr>
          <w:rFonts w:ascii="Times New Roman" w:hAnsi="Times New Roman" w:cs="Times New Roman"/>
        </w:rPr>
      </w:pPr>
    </w:p>
    <w:p w:rsidR="00D61DEB" w:rsidRDefault="00D61DEB" w:rsidP="001F46A1">
      <w:pPr>
        <w:rPr>
          <w:rFonts w:ascii="Times New Roman" w:hAnsi="Times New Roman" w:cs="Times New Roman"/>
        </w:rPr>
      </w:pPr>
    </w:p>
    <w:p w:rsidR="00D61DEB" w:rsidRDefault="00D61DEB" w:rsidP="001F46A1">
      <w:pPr>
        <w:rPr>
          <w:rFonts w:ascii="Times New Roman" w:hAnsi="Times New Roman" w:cs="Times New Roman"/>
        </w:rPr>
      </w:pPr>
    </w:p>
    <w:p w:rsidR="00D61DEB" w:rsidRDefault="00D61DEB" w:rsidP="001F46A1">
      <w:pPr>
        <w:rPr>
          <w:rFonts w:ascii="Times New Roman" w:hAnsi="Times New Roman" w:cs="Times New Roman"/>
        </w:rPr>
      </w:pPr>
    </w:p>
    <w:p w:rsidR="00D61DEB" w:rsidRDefault="00D61DEB" w:rsidP="001F46A1">
      <w:pPr>
        <w:rPr>
          <w:rFonts w:ascii="Times New Roman" w:hAnsi="Times New Roman" w:cs="Times New Roman"/>
        </w:rPr>
      </w:pPr>
    </w:p>
    <w:p w:rsidR="00D61DEB" w:rsidRDefault="00D61DEB" w:rsidP="001F46A1">
      <w:pPr>
        <w:rPr>
          <w:rFonts w:ascii="Times New Roman" w:hAnsi="Times New Roman" w:cs="Times New Roman"/>
        </w:rPr>
      </w:pPr>
    </w:p>
    <w:p w:rsidR="00D61DEB" w:rsidRDefault="00D61DEB" w:rsidP="001F46A1">
      <w:pPr>
        <w:rPr>
          <w:rFonts w:ascii="Times New Roman" w:hAnsi="Times New Roman" w:cs="Times New Roman"/>
        </w:rPr>
      </w:pPr>
    </w:p>
    <w:p w:rsidR="00D61DEB" w:rsidRDefault="00D61DEB" w:rsidP="001F46A1">
      <w:pPr>
        <w:rPr>
          <w:rFonts w:ascii="Times New Roman" w:hAnsi="Times New Roman" w:cs="Times New Roman"/>
        </w:rPr>
      </w:pPr>
    </w:p>
    <w:p w:rsidR="00D61DEB" w:rsidRDefault="00D61DEB" w:rsidP="00D61DEB">
      <w:pPr>
        <w:rPr>
          <w:rFonts w:ascii="Times New Roman" w:hAnsi="Times New Roman" w:cs="Times New Roman"/>
          <w:b/>
        </w:rPr>
      </w:pPr>
      <w:r>
        <w:rPr>
          <w:rFonts w:ascii="Times New Roman" w:hAnsi="Times New Roman" w:cs="Times New Roman"/>
          <w:b/>
        </w:rPr>
        <w:lastRenderedPageBreak/>
        <w:t>Example 2: Using a Graph</w:t>
      </w:r>
    </w:p>
    <w:p w:rsidR="00D61DEB" w:rsidRDefault="00D61DEB" w:rsidP="001F46A1">
      <w:pPr>
        <w:rPr>
          <w:rFonts w:ascii="Times New Roman" w:hAnsi="Times New Roman" w:cs="Times New Roman"/>
        </w:rPr>
      </w:pPr>
    </w:p>
    <w:p w:rsidR="00C6578C" w:rsidRDefault="00D61DEB" w:rsidP="00D61DEB">
      <w:pPr>
        <w:jc w:val="center"/>
        <w:rPr>
          <w:rFonts w:ascii="Times New Roman" w:hAnsi="Times New Roman" w:cs="Times New Roman"/>
        </w:rPr>
      </w:pPr>
      <w:r>
        <w:rPr>
          <w:rFonts w:ascii="Times New Roman" w:hAnsi="Times New Roman" w:cs="Times New Roman"/>
          <w:noProof/>
        </w:rPr>
        <w:drawing>
          <wp:inline distT="0" distB="0" distL="0" distR="0">
            <wp:extent cx="4671060" cy="1981200"/>
            <wp:effectExtent l="1905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671060" cy="1981200"/>
                    </a:xfrm>
                    <a:prstGeom prst="rect">
                      <a:avLst/>
                    </a:prstGeom>
                    <a:noFill/>
                    <a:ln w="9525">
                      <a:noFill/>
                      <a:miter lim="800000"/>
                      <a:headEnd/>
                      <a:tailEnd/>
                    </a:ln>
                  </pic:spPr>
                </pic:pic>
              </a:graphicData>
            </a:graphic>
          </wp:inline>
        </w:drawing>
      </w:r>
    </w:p>
    <w:p w:rsidR="00D61DEB" w:rsidRDefault="00D61DEB" w:rsidP="001F46A1">
      <w:pPr>
        <w:rPr>
          <w:rFonts w:ascii="Times New Roman" w:hAnsi="Times New Roman" w:cs="Times New Roman"/>
        </w:rPr>
      </w:pPr>
    </w:p>
    <w:p w:rsidR="001613FB" w:rsidRDefault="001613FB" w:rsidP="001F46A1">
      <w:pPr>
        <w:rPr>
          <w:rFonts w:ascii="Times New Roman" w:hAnsi="Times New Roman" w:cs="Times New Roman"/>
        </w:rPr>
      </w:pPr>
      <w:r>
        <w:rPr>
          <w:rFonts w:ascii="Times New Roman" w:hAnsi="Times New Roman" w:cs="Times New Roman"/>
          <w:b/>
        </w:rPr>
        <w:t xml:space="preserve">Step 1: </w:t>
      </w:r>
      <w:r>
        <w:rPr>
          <w:rFonts w:ascii="Times New Roman" w:hAnsi="Times New Roman" w:cs="Times New Roman"/>
        </w:rPr>
        <w:t>choose some points on the graph</w:t>
      </w:r>
    </w:p>
    <w:p w:rsidR="001613FB" w:rsidRDefault="001613FB" w:rsidP="001F46A1">
      <w:pPr>
        <w:rPr>
          <w:rFonts w:ascii="Times New Roman" w:hAnsi="Times New Roman" w:cs="Times New Roman"/>
        </w:rPr>
      </w:pPr>
    </w:p>
    <w:p w:rsidR="001613FB" w:rsidRPr="006039AC" w:rsidRDefault="001613FB" w:rsidP="001613FB">
      <w:pPr>
        <w:jc w:val="center"/>
        <w:rPr>
          <w:rFonts w:ascii="Comic Sans MS" w:hAnsi="Comic Sans MS" w:cs="Times New Roman"/>
          <w:color w:val="FF0000"/>
        </w:rPr>
      </w:pPr>
      <w:r w:rsidRPr="006039AC">
        <w:rPr>
          <w:rFonts w:ascii="Comic Sans MS" w:hAnsi="Comic Sans MS" w:cs="Times New Roman"/>
          <w:color w:val="FF0000"/>
        </w:rPr>
        <w:t>(0, 2), (4, 6), (7, 9)</w:t>
      </w:r>
    </w:p>
    <w:p w:rsidR="001613FB" w:rsidRDefault="001613FB" w:rsidP="001613FB">
      <w:pPr>
        <w:rPr>
          <w:rFonts w:ascii="Times New Roman" w:hAnsi="Times New Roman" w:cs="Times New Roman"/>
        </w:rPr>
      </w:pPr>
    </w:p>
    <w:p w:rsidR="001613FB" w:rsidRDefault="001613FB" w:rsidP="001613FB">
      <w:pPr>
        <w:rPr>
          <w:rFonts w:ascii="Times New Roman" w:hAnsi="Times New Roman" w:cs="Times New Roman"/>
        </w:rPr>
      </w:pPr>
      <w:r>
        <w:rPr>
          <w:rFonts w:ascii="Times New Roman" w:hAnsi="Times New Roman" w:cs="Times New Roman"/>
          <w:b/>
        </w:rPr>
        <w:t xml:space="preserve">Step 2: </w:t>
      </w:r>
      <w:r>
        <w:rPr>
          <w:rFonts w:ascii="Times New Roman" w:hAnsi="Times New Roman" w:cs="Times New Roman"/>
        </w:rPr>
        <w:t>make a table using the input and output values shown in the ordered pairs and find a pattern in the process column</w:t>
      </w:r>
    </w:p>
    <w:p w:rsidR="001613FB" w:rsidRPr="006039AC" w:rsidRDefault="001613FB" w:rsidP="001613FB">
      <w:pPr>
        <w:rPr>
          <w:rFonts w:ascii="Times New Roman" w:hAnsi="Times New Roman" w:cs="Times New Roman"/>
          <w:color w:val="FF0000"/>
        </w:rPr>
      </w:pPr>
    </w:p>
    <w:tbl>
      <w:tblPr>
        <w:tblW w:w="3860" w:type="dxa"/>
        <w:jc w:val="center"/>
        <w:tblInd w:w="16" w:type="dxa"/>
        <w:tblCellMar>
          <w:left w:w="28" w:type="dxa"/>
          <w:right w:w="28" w:type="dxa"/>
        </w:tblCellMar>
        <w:tblLook w:val="04A0"/>
      </w:tblPr>
      <w:tblGrid>
        <w:gridCol w:w="960"/>
        <w:gridCol w:w="1940"/>
        <w:gridCol w:w="960"/>
      </w:tblGrid>
      <w:tr w:rsidR="001613FB" w:rsidRPr="006039AC" w:rsidTr="001613FB">
        <w:trPr>
          <w:trHeight w:val="384"/>
          <w:jc w:val="center"/>
        </w:trPr>
        <w:tc>
          <w:tcPr>
            <w:tcW w:w="960" w:type="dxa"/>
            <w:tcBorders>
              <w:top w:val="single" w:sz="8" w:space="0" w:color="auto"/>
              <w:left w:val="single" w:sz="8" w:space="0" w:color="auto"/>
              <w:bottom w:val="single" w:sz="8" w:space="0" w:color="auto"/>
              <w:right w:val="nil"/>
            </w:tcBorders>
            <w:shd w:val="clear" w:color="auto" w:fill="auto"/>
            <w:noWrap/>
            <w:vAlign w:val="center"/>
            <w:hideMark/>
          </w:tcPr>
          <w:p w:rsidR="001613FB" w:rsidRPr="006039AC" w:rsidRDefault="001613FB" w:rsidP="001613FB">
            <w:pPr>
              <w:widowControl/>
              <w:jc w:val="center"/>
              <w:rPr>
                <w:rFonts w:ascii="Comic Sans MS" w:eastAsia="新細明體" w:hAnsi="Comic Sans MS" w:cs="新細明體"/>
                <w:color w:val="FF0000"/>
                <w:kern w:val="0"/>
                <w:szCs w:val="24"/>
              </w:rPr>
            </w:pPr>
            <w:r w:rsidRPr="006039AC">
              <w:rPr>
                <w:rFonts w:ascii="Comic Sans MS" w:eastAsia="新細明體" w:hAnsi="Comic Sans MS" w:cs="新細明體"/>
                <w:color w:val="FF0000"/>
                <w:kern w:val="0"/>
                <w:szCs w:val="24"/>
              </w:rPr>
              <w:t>Input</w:t>
            </w:r>
          </w:p>
        </w:tc>
        <w:tc>
          <w:tcPr>
            <w:tcW w:w="19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13FB" w:rsidRPr="006039AC" w:rsidRDefault="001613FB" w:rsidP="001613FB">
            <w:pPr>
              <w:widowControl/>
              <w:jc w:val="center"/>
              <w:rPr>
                <w:rFonts w:ascii="Comic Sans MS" w:eastAsia="新細明體" w:hAnsi="Comic Sans MS" w:cs="新細明體"/>
                <w:color w:val="FF0000"/>
                <w:kern w:val="0"/>
                <w:szCs w:val="24"/>
              </w:rPr>
            </w:pPr>
            <w:r w:rsidRPr="006039AC">
              <w:rPr>
                <w:rFonts w:ascii="Comic Sans MS" w:eastAsia="新細明體" w:hAnsi="Comic Sans MS" w:cs="新細明體"/>
                <w:color w:val="FF0000"/>
                <w:kern w:val="0"/>
                <w:szCs w:val="24"/>
              </w:rPr>
              <w:t>Process Column</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1613FB" w:rsidRPr="006039AC" w:rsidRDefault="001613FB" w:rsidP="001613FB">
            <w:pPr>
              <w:widowControl/>
              <w:jc w:val="center"/>
              <w:rPr>
                <w:rFonts w:ascii="Comic Sans MS" w:eastAsia="新細明體" w:hAnsi="Comic Sans MS" w:cs="新細明體"/>
                <w:color w:val="FF0000"/>
                <w:kern w:val="0"/>
                <w:szCs w:val="24"/>
              </w:rPr>
            </w:pPr>
            <w:r w:rsidRPr="006039AC">
              <w:rPr>
                <w:rFonts w:ascii="Comic Sans MS" w:eastAsia="新細明體" w:hAnsi="Comic Sans MS" w:cs="新細明體"/>
                <w:color w:val="FF0000"/>
                <w:kern w:val="0"/>
                <w:szCs w:val="24"/>
              </w:rPr>
              <w:t>Output</w:t>
            </w:r>
          </w:p>
        </w:tc>
      </w:tr>
      <w:tr w:rsidR="001613FB" w:rsidRPr="006039AC" w:rsidTr="001613FB">
        <w:trPr>
          <w:trHeight w:val="372"/>
          <w:jc w:val="center"/>
        </w:trPr>
        <w:tc>
          <w:tcPr>
            <w:tcW w:w="960" w:type="dxa"/>
            <w:tcBorders>
              <w:top w:val="nil"/>
              <w:left w:val="single" w:sz="8" w:space="0" w:color="auto"/>
              <w:bottom w:val="single" w:sz="4" w:space="0" w:color="auto"/>
              <w:right w:val="nil"/>
            </w:tcBorders>
            <w:shd w:val="clear" w:color="auto" w:fill="auto"/>
            <w:noWrap/>
            <w:vAlign w:val="center"/>
            <w:hideMark/>
          </w:tcPr>
          <w:p w:rsidR="001613FB" w:rsidRPr="006039AC" w:rsidRDefault="001613FB" w:rsidP="001613FB">
            <w:pPr>
              <w:widowControl/>
              <w:jc w:val="center"/>
              <w:rPr>
                <w:rFonts w:ascii="Comic Sans MS" w:eastAsia="新細明體" w:hAnsi="Comic Sans MS" w:cs="新細明體"/>
                <w:color w:val="FF0000"/>
                <w:kern w:val="0"/>
                <w:szCs w:val="24"/>
              </w:rPr>
            </w:pPr>
            <w:r w:rsidRPr="006039AC">
              <w:rPr>
                <w:rFonts w:ascii="Comic Sans MS" w:eastAsia="新細明體" w:hAnsi="Comic Sans MS" w:cs="新細明體"/>
                <w:color w:val="FF0000"/>
                <w:kern w:val="0"/>
                <w:szCs w:val="24"/>
              </w:rPr>
              <w:t>0</w:t>
            </w:r>
          </w:p>
        </w:tc>
        <w:tc>
          <w:tcPr>
            <w:tcW w:w="1940" w:type="dxa"/>
            <w:tcBorders>
              <w:top w:val="nil"/>
              <w:left w:val="single" w:sz="8" w:space="0" w:color="auto"/>
              <w:bottom w:val="single" w:sz="4" w:space="0" w:color="auto"/>
              <w:right w:val="single" w:sz="8" w:space="0" w:color="auto"/>
            </w:tcBorders>
            <w:shd w:val="clear" w:color="auto" w:fill="auto"/>
            <w:noWrap/>
            <w:vAlign w:val="center"/>
            <w:hideMark/>
          </w:tcPr>
          <w:p w:rsidR="001613FB" w:rsidRPr="006039AC" w:rsidRDefault="001613FB" w:rsidP="001613FB">
            <w:pPr>
              <w:widowControl/>
              <w:jc w:val="center"/>
              <w:rPr>
                <w:rFonts w:ascii="Comic Sans MS" w:eastAsia="新細明體" w:hAnsi="Comic Sans MS" w:cs="新細明體"/>
                <w:color w:val="FF0000"/>
                <w:kern w:val="0"/>
                <w:szCs w:val="24"/>
              </w:rPr>
            </w:pPr>
            <w:r w:rsidRPr="006039AC">
              <w:rPr>
                <w:rFonts w:ascii="Comic Sans MS" w:eastAsia="新細明體" w:hAnsi="Comic Sans MS" w:cs="新細明體"/>
                <w:color w:val="FF0000"/>
                <w:kern w:val="0"/>
                <w:szCs w:val="24"/>
              </w:rPr>
              <w:t>0 + 2</w:t>
            </w:r>
          </w:p>
        </w:tc>
        <w:tc>
          <w:tcPr>
            <w:tcW w:w="960" w:type="dxa"/>
            <w:tcBorders>
              <w:top w:val="nil"/>
              <w:left w:val="nil"/>
              <w:bottom w:val="single" w:sz="4" w:space="0" w:color="auto"/>
              <w:right w:val="single" w:sz="8" w:space="0" w:color="auto"/>
            </w:tcBorders>
            <w:shd w:val="clear" w:color="auto" w:fill="auto"/>
            <w:noWrap/>
            <w:vAlign w:val="center"/>
            <w:hideMark/>
          </w:tcPr>
          <w:p w:rsidR="001613FB" w:rsidRPr="006039AC" w:rsidRDefault="001613FB" w:rsidP="001613FB">
            <w:pPr>
              <w:widowControl/>
              <w:jc w:val="center"/>
              <w:rPr>
                <w:rFonts w:ascii="Comic Sans MS" w:eastAsia="新細明體" w:hAnsi="Comic Sans MS" w:cs="新細明體"/>
                <w:color w:val="FF0000"/>
                <w:kern w:val="0"/>
                <w:szCs w:val="24"/>
              </w:rPr>
            </w:pPr>
            <w:r w:rsidRPr="006039AC">
              <w:rPr>
                <w:rFonts w:ascii="Comic Sans MS" w:eastAsia="新細明體" w:hAnsi="Comic Sans MS" w:cs="新細明體"/>
                <w:color w:val="FF0000"/>
                <w:kern w:val="0"/>
                <w:szCs w:val="24"/>
              </w:rPr>
              <w:t>2</w:t>
            </w:r>
          </w:p>
        </w:tc>
      </w:tr>
      <w:tr w:rsidR="001613FB" w:rsidRPr="006039AC" w:rsidTr="001613FB">
        <w:trPr>
          <w:trHeight w:val="372"/>
          <w:jc w:val="center"/>
        </w:trPr>
        <w:tc>
          <w:tcPr>
            <w:tcW w:w="960" w:type="dxa"/>
            <w:tcBorders>
              <w:top w:val="nil"/>
              <w:left w:val="single" w:sz="8" w:space="0" w:color="auto"/>
              <w:bottom w:val="single" w:sz="4" w:space="0" w:color="auto"/>
              <w:right w:val="nil"/>
            </w:tcBorders>
            <w:shd w:val="clear" w:color="auto" w:fill="auto"/>
            <w:noWrap/>
            <w:vAlign w:val="center"/>
            <w:hideMark/>
          </w:tcPr>
          <w:p w:rsidR="001613FB" w:rsidRPr="006039AC" w:rsidRDefault="001613FB" w:rsidP="001613FB">
            <w:pPr>
              <w:widowControl/>
              <w:jc w:val="center"/>
              <w:rPr>
                <w:rFonts w:ascii="Comic Sans MS" w:eastAsia="新細明體" w:hAnsi="Comic Sans MS" w:cs="新細明體"/>
                <w:color w:val="FF0000"/>
                <w:kern w:val="0"/>
                <w:szCs w:val="24"/>
              </w:rPr>
            </w:pPr>
            <w:r w:rsidRPr="006039AC">
              <w:rPr>
                <w:rFonts w:ascii="Comic Sans MS" w:eastAsia="新細明體" w:hAnsi="Comic Sans MS" w:cs="新細明體"/>
                <w:color w:val="FF0000"/>
                <w:kern w:val="0"/>
                <w:szCs w:val="24"/>
              </w:rPr>
              <w:t>4</w:t>
            </w:r>
          </w:p>
        </w:tc>
        <w:tc>
          <w:tcPr>
            <w:tcW w:w="1940" w:type="dxa"/>
            <w:tcBorders>
              <w:top w:val="nil"/>
              <w:left w:val="single" w:sz="8" w:space="0" w:color="auto"/>
              <w:bottom w:val="single" w:sz="4" w:space="0" w:color="auto"/>
              <w:right w:val="single" w:sz="8" w:space="0" w:color="auto"/>
            </w:tcBorders>
            <w:shd w:val="clear" w:color="auto" w:fill="auto"/>
            <w:noWrap/>
            <w:vAlign w:val="center"/>
            <w:hideMark/>
          </w:tcPr>
          <w:p w:rsidR="001613FB" w:rsidRPr="006039AC" w:rsidRDefault="001613FB" w:rsidP="001613FB">
            <w:pPr>
              <w:widowControl/>
              <w:jc w:val="center"/>
              <w:rPr>
                <w:rFonts w:ascii="Comic Sans MS" w:eastAsia="新細明體" w:hAnsi="Comic Sans MS" w:cs="新細明體"/>
                <w:color w:val="FF0000"/>
                <w:kern w:val="0"/>
                <w:szCs w:val="24"/>
              </w:rPr>
            </w:pPr>
            <w:r w:rsidRPr="006039AC">
              <w:rPr>
                <w:rFonts w:ascii="Comic Sans MS" w:eastAsia="新細明體" w:hAnsi="Comic Sans MS" w:cs="新細明體"/>
                <w:color w:val="FF0000"/>
                <w:kern w:val="0"/>
                <w:szCs w:val="24"/>
              </w:rPr>
              <w:t>4 + 2</w:t>
            </w:r>
          </w:p>
        </w:tc>
        <w:tc>
          <w:tcPr>
            <w:tcW w:w="960" w:type="dxa"/>
            <w:tcBorders>
              <w:top w:val="nil"/>
              <w:left w:val="nil"/>
              <w:bottom w:val="single" w:sz="4" w:space="0" w:color="auto"/>
              <w:right w:val="single" w:sz="8" w:space="0" w:color="auto"/>
            </w:tcBorders>
            <w:shd w:val="clear" w:color="auto" w:fill="auto"/>
            <w:noWrap/>
            <w:vAlign w:val="center"/>
            <w:hideMark/>
          </w:tcPr>
          <w:p w:rsidR="001613FB" w:rsidRPr="006039AC" w:rsidRDefault="001613FB" w:rsidP="001613FB">
            <w:pPr>
              <w:widowControl/>
              <w:jc w:val="center"/>
              <w:rPr>
                <w:rFonts w:ascii="Comic Sans MS" w:eastAsia="新細明體" w:hAnsi="Comic Sans MS" w:cs="新細明體"/>
                <w:color w:val="FF0000"/>
                <w:kern w:val="0"/>
                <w:szCs w:val="24"/>
              </w:rPr>
            </w:pPr>
            <w:r w:rsidRPr="006039AC">
              <w:rPr>
                <w:rFonts w:ascii="Comic Sans MS" w:eastAsia="新細明體" w:hAnsi="Comic Sans MS" w:cs="新細明體"/>
                <w:color w:val="FF0000"/>
                <w:kern w:val="0"/>
                <w:szCs w:val="24"/>
              </w:rPr>
              <w:t>6</w:t>
            </w:r>
          </w:p>
        </w:tc>
      </w:tr>
      <w:tr w:rsidR="001613FB" w:rsidRPr="006039AC" w:rsidTr="001613FB">
        <w:trPr>
          <w:trHeight w:val="384"/>
          <w:jc w:val="center"/>
        </w:trPr>
        <w:tc>
          <w:tcPr>
            <w:tcW w:w="960" w:type="dxa"/>
            <w:tcBorders>
              <w:top w:val="nil"/>
              <w:left w:val="single" w:sz="8" w:space="0" w:color="auto"/>
              <w:bottom w:val="single" w:sz="8" w:space="0" w:color="auto"/>
              <w:right w:val="nil"/>
            </w:tcBorders>
            <w:shd w:val="clear" w:color="auto" w:fill="auto"/>
            <w:noWrap/>
            <w:vAlign w:val="center"/>
            <w:hideMark/>
          </w:tcPr>
          <w:p w:rsidR="001613FB" w:rsidRPr="006039AC" w:rsidRDefault="001613FB" w:rsidP="001613FB">
            <w:pPr>
              <w:widowControl/>
              <w:jc w:val="center"/>
              <w:rPr>
                <w:rFonts w:ascii="Comic Sans MS" w:eastAsia="新細明體" w:hAnsi="Comic Sans MS" w:cs="新細明體"/>
                <w:color w:val="FF0000"/>
                <w:kern w:val="0"/>
                <w:szCs w:val="24"/>
              </w:rPr>
            </w:pPr>
            <w:r w:rsidRPr="006039AC">
              <w:rPr>
                <w:rFonts w:ascii="Comic Sans MS" w:eastAsia="新細明體" w:hAnsi="Comic Sans MS" w:cs="新細明體"/>
                <w:color w:val="FF0000"/>
                <w:kern w:val="0"/>
                <w:szCs w:val="24"/>
              </w:rPr>
              <w:t>7</w:t>
            </w:r>
          </w:p>
        </w:tc>
        <w:tc>
          <w:tcPr>
            <w:tcW w:w="1940" w:type="dxa"/>
            <w:tcBorders>
              <w:top w:val="nil"/>
              <w:left w:val="single" w:sz="8" w:space="0" w:color="auto"/>
              <w:bottom w:val="single" w:sz="8" w:space="0" w:color="auto"/>
              <w:right w:val="single" w:sz="8" w:space="0" w:color="auto"/>
            </w:tcBorders>
            <w:shd w:val="clear" w:color="auto" w:fill="auto"/>
            <w:noWrap/>
            <w:vAlign w:val="center"/>
            <w:hideMark/>
          </w:tcPr>
          <w:p w:rsidR="001613FB" w:rsidRPr="006039AC" w:rsidRDefault="001613FB" w:rsidP="001613FB">
            <w:pPr>
              <w:widowControl/>
              <w:jc w:val="center"/>
              <w:rPr>
                <w:rFonts w:ascii="Comic Sans MS" w:eastAsia="新細明體" w:hAnsi="Comic Sans MS" w:cs="新細明體"/>
                <w:color w:val="FF0000"/>
                <w:kern w:val="0"/>
                <w:szCs w:val="24"/>
              </w:rPr>
            </w:pPr>
            <w:r w:rsidRPr="006039AC">
              <w:rPr>
                <w:rFonts w:ascii="Comic Sans MS" w:eastAsia="新細明體" w:hAnsi="Comic Sans MS" w:cs="新細明體"/>
                <w:color w:val="FF0000"/>
                <w:kern w:val="0"/>
                <w:szCs w:val="24"/>
              </w:rPr>
              <w:t>7 + 2</w:t>
            </w:r>
          </w:p>
        </w:tc>
        <w:tc>
          <w:tcPr>
            <w:tcW w:w="960" w:type="dxa"/>
            <w:tcBorders>
              <w:top w:val="nil"/>
              <w:left w:val="nil"/>
              <w:bottom w:val="single" w:sz="8" w:space="0" w:color="auto"/>
              <w:right w:val="single" w:sz="8" w:space="0" w:color="auto"/>
            </w:tcBorders>
            <w:shd w:val="clear" w:color="auto" w:fill="auto"/>
            <w:noWrap/>
            <w:vAlign w:val="center"/>
            <w:hideMark/>
          </w:tcPr>
          <w:p w:rsidR="001613FB" w:rsidRPr="006039AC" w:rsidRDefault="001613FB" w:rsidP="001613FB">
            <w:pPr>
              <w:widowControl/>
              <w:jc w:val="center"/>
              <w:rPr>
                <w:rFonts w:ascii="Comic Sans MS" w:eastAsia="新細明體" w:hAnsi="Comic Sans MS" w:cs="新細明體"/>
                <w:color w:val="FF0000"/>
                <w:kern w:val="0"/>
                <w:szCs w:val="24"/>
              </w:rPr>
            </w:pPr>
            <w:r w:rsidRPr="006039AC">
              <w:rPr>
                <w:rFonts w:ascii="Comic Sans MS" w:eastAsia="新細明體" w:hAnsi="Comic Sans MS" w:cs="新細明體"/>
                <w:color w:val="FF0000"/>
                <w:kern w:val="0"/>
                <w:szCs w:val="24"/>
              </w:rPr>
              <w:t>9</w:t>
            </w:r>
          </w:p>
        </w:tc>
      </w:tr>
    </w:tbl>
    <w:p w:rsidR="001613FB" w:rsidRDefault="001613FB" w:rsidP="001613FB">
      <w:pPr>
        <w:rPr>
          <w:rFonts w:ascii="Times New Roman" w:hAnsi="Times New Roman" w:cs="Times New Roman"/>
        </w:rPr>
      </w:pPr>
    </w:p>
    <w:p w:rsidR="001613FB" w:rsidRDefault="00316178" w:rsidP="001613FB">
      <w:pPr>
        <w:rPr>
          <w:rFonts w:ascii="Times New Roman" w:hAnsi="Times New Roman" w:cs="Times New Roman"/>
        </w:rPr>
      </w:pPr>
      <w:r>
        <w:rPr>
          <w:rFonts w:ascii="Times New Roman" w:hAnsi="Times New Roman" w:cs="Times New Roman"/>
          <w:b/>
        </w:rPr>
        <w:t>Result</w:t>
      </w:r>
      <w:r w:rsidR="001613FB">
        <w:rPr>
          <w:rFonts w:ascii="Times New Roman" w:hAnsi="Times New Roman" w:cs="Times New Roman"/>
          <w:b/>
        </w:rPr>
        <w:t xml:space="preserve">: </w:t>
      </w:r>
      <w:r w:rsidR="001613FB">
        <w:rPr>
          <w:rFonts w:ascii="Times New Roman" w:hAnsi="Times New Roman" w:cs="Times New Roman"/>
        </w:rPr>
        <w:t>each output is 2 more than the corresponding input</w:t>
      </w:r>
      <w:r>
        <w:rPr>
          <w:rFonts w:ascii="Times New Roman" w:hAnsi="Times New Roman" w:cs="Times New Roman"/>
        </w:rPr>
        <w:t>.</w:t>
      </w:r>
    </w:p>
    <w:p w:rsidR="001613FB" w:rsidRDefault="001613FB" w:rsidP="001613FB">
      <w:pPr>
        <w:rPr>
          <w:rFonts w:ascii="Times New Roman" w:hAnsi="Times New Roman" w:cs="Times New Roman"/>
        </w:rPr>
      </w:pPr>
    </w:p>
    <w:p w:rsidR="001613FB" w:rsidRDefault="001613FB" w:rsidP="001613FB">
      <w:pPr>
        <w:rPr>
          <w:rFonts w:ascii="Times New Roman" w:hAnsi="Times New Roman" w:cs="Times New Roman"/>
        </w:rPr>
      </w:pPr>
      <w:r>
        <w:rPr>
          <w:rFonts w:ascii="Times New Roman" w:hAnsi="Times New Roman" w:cs="Times New Roman"/>
        </w:rPr>
        <w:t>You want 5 platys (2-in. each), 4 guppies (1-in. each)</w:t>
      </w:r>
      <w:r w:rsidR="00316178">
        <w:rPr>
          <w:rFonts w:ascii="Times New Roman" w:hAnsi="Times New Roman" w:cs="Times New Roman"/>
        </w:rPr>
        <w:t>, and 1 loach (3-in.):</w:t>
      </w:r>
    </w:p>
    <w:p w:rsidR="00316178" w:rsidRDefault="00316178" w:rsidP="001613FB">
      <w:pPr>
        <w:rPr>
          <w:rFonts w:ascii="Times New Roman" w:hAnsi="Times New Roman" w:cs="Times New Roman"/>
        </w:rPr>
      </w:pPr>
    </w:p>
    <w:p w:rsidR="00316178" w:rsidRPr="006039AC" w:rsidRDefault="00316178" w:rsidP="00316178">
      <w:pPr>
        <w:jc w:val="center"/>
        <w:rPr>
          <w:rFonts w:ascii="Comic Sans MS" w:hAnsi="Comic Sans MS" w:cs="Times New Roman"/>
          <w:b/>
          <w:color w:val="FF0000"/>
          <w:sz w:val="22"/>
        </w:rPr>
      </w:pPr>
      <w:r w:rsidRPr="006039AC">
        <w:rPr>
          <w:rFonts w:ascii="Comic Sans MS" w:hAnsi="Comic Sans MS" w:cs="Times New Roman"/>
          <w:color w:val="FF0000"/>
          <w:sz w:val="22"/>
        </w:rPr>
        <w:t xml:space="preserve">Total Combined Length of the Fishes = 5(2 in.) + 4(1 in.) + 1(3 in.) = 10 in. + 4 in. + 3 in. = </w:t>
      </w:r>
      <w:r w:rsidRPr="006039AC">
        <w:rPr>
          <w:rFonts w:ascii="Comic Sans MS" w:hAnsi="Comic Sans MS" w:cs="Times New Roman"/>
          <w:b/>
          <w:color w:val="FF0000"/>
          <w:sz w:val="22"/>
        </w:rPr>
        <w:t>17 in.</w:t>
      </w:r>
    </w:p>
    <w:p w:rsidR="00316178" w:rsidRDefault="00316178" w:rsidP="00316178">
      <w:pPr>
        <w:rPr>
          <w:rFonts w:ascii="Times New Roman" w:hAnsi="Times New Roman" w:cs="Times New Roman"/>
        </w:rPr>
      </w:pPr>
    </w:p>
    <w:p w:rsidR="00316178" w:rsidRPr="006039AC" w:rsidRDefault="00316178" w:rsidP="00316178">
      <w:pPr>
        <w:rPr>
          <w:rFonts w:ascii="Comic Sans MS" w:hAnsi="Comic Sans MS" w:cs="Times New Roman"/>
          <w:color w:val="FF0000"/>
        </w:rPr>
      </w:pPr>
      <w:r>
        <w:rPr>
          <w:rFonts w:ascii="Times New Roman" w:hAnsi="Times New Roman" w:cs="Times New Roman"/>
        </w:rPr>
        <w:t>From the process column:</w:t>
      </w:r>
      <w:r>
        <w:rPr>
          <w:rFonts w:ascii="Times New Roman" w:hAnsi="Times New Roman" w:cs="Times New Roman"/>
        </w:rPr>
        <w:tab/>
      </w:r>
      <w:r>
        <w:rPr>
          <w:rFonts w:ascii="Times New Roman" w:hAnsi="Times New Roman" w:cs="Times New Roman"/>
        </w:rPr>
        <w:tab/>
      </w:r>
      <w:r w:rsidRPr="006039AC">
        <w:rPr>
          <w:rFonts w:ascii="Comic Sans MS" w:hAnsi="Comic Sans MS" w:cs="Times New Roman"/>
          <w:color w:val="FF0000"/>
        </w:rPr>
        <w:t>output</w:t>
      </w:r>
      <w:r w:rsidRPr="006039AC">
        <w:rPr>
          <w:rFonts w:ascii="Comic Sans MS" w:hAnsi="Comic Sans MS" w:cs="Times New Roman"/>
          <w:color w:val="FF0000"/>
        </w:rPr>
        <w:tab/>
        <w:t xml:space="preserve">= </w:t>
      </w:r>
      <w:r w:rsidRPr="006039AC">
        <w:rPr>
          <w:rFonts w:ascii="Comic Sans MS" w:hAnsi="Comic Sans MS" w:cs="Times New Roman"/>
          <w:color w:val="FF0000"/>
        </w:rPr>
        <w:tab/>
        <w:t>input + 2</w:t>
      </w:r>
    </w:p>
    <w:p w:rsidR="00316178" w:rsidRPr="006039AC" w:rsidRDefault="00316178" w:rsidP="00316178">
      <w:pPr>
        <w:rPr>
          <w:rFonts w:ascii="Comic Sans MS" w:hAnsi="Comic Sans MS" w:cs="Times New Roman"/>
          <w:color w:val="FF0000"/>
        </w:rPr>
      </w:pPr>
      <w:r w:rsidRPr="006039AC">
        <w:rPr>
          <w:rFonts w:ascii="Comic Sans MS" w:hAnsi="Comic Sans MS" w:cs="Times New Roman"/>
          <w:color w:val="FF0000"/>
        </w:rPr>
        <w:tab/>
      </w:r>
      <w:r w:rsidRPr="006039AC">
        <w:rPr>
          <w:rFonts w:ascii="Comic Sans MS" w:hAnsi="Comic Sans MS" w:cs="Times New Roman"/>
          <w:color w:val="FF0000"/>
        </w:rPr>
        <w:tab/>
      </w:r>
      <w:r w:rsidRPr="006039AC">
        <w:rPr>
          <w:rFonts w:ascii="Comic Sans MS" w:hAnsi="Comic Sans MS" w:cs="Times New Roman"/>
          <w:color w:val="FF0000"/>
        </w:rPr>
        <w:tab/>
      </w:r>
      <w:r w:rsidRPr="006039AC">
        <w:rPr>
          <w:rFonts w:ascii="Comic Sans MS" w:hAnsi="Comic Sans MS" w:cs="Times New Roman"/>
          <w:color w:val="FF0000"/>
        </w:rPr>
        <w:tab/>
      </w:r>
      <w:r w:rsidRPr="006039AC">
        <w:rPr>
          <w:rFonts w:ascii="Comic Sans MS" w:hAnsi="Comic Sans MS" w:cs="Times New Roman"/>
          <w:color w:val="FF0000"/>
        </w:rPr>
        <w:tab/>
      </w:r>
      <w:r w:rsidRPr="006039AC">
        <w:rPr>
          <w:rFonts w:ascii="Comic Sans MS" w:hAnsi="Comic Sans MS" w:cs="Times New Roman"/>
          <w:color w:val="FF0000"/>
        </w:rPr>
        <w:tab/>
      </w:r>
      <w:r w:rsidRPr="006039AC">
        <w:rPr>
          <w:rFonts w:ascii="Comic Sans MS" w:hAnsi="Comic Sans MS" w:cs="Times New Roman"/>
          <w:color w:val="FF0000"/>
        </w:rPr>
        <w:tab/>
      </w:r>
      <w:r w:rsidRPr="006039AC">
        <w:rPr>
          <w:rFonts w:ascii="Comic Sans MS" w:hAnsi="Comic Sans MS" w:cs="Times New Roman"/>
          <w:color w:val="FF0000"/>
        </w:rPr>
        <w:tab/>
      </w:r>
      <w:r w:rsidRPr="006039AC">
        <w:rPr>
          <w:rFonts w:ascii="Comic Sans MS" w:hAnsi="Comic Sans MS" w:cs="Times New Roman"/>
          <w:color w:val="FF0000"/>
        </w:rPr>
        <w:tab/>
        <w:t>=</w:t>
      </w:r>
      <w:r w:rsidRPr="006039AC">
        <w:rPr>
          <w:rFonts w:ascii="Comic Sans MS" w:hAnsi="Comic Sans MS" w:cs="Times New Roman"/>
          <w:color w:val="FF0000"/>
        </w:rPr>
        <w:tab/>
        <w:t>17 + 2</w:t>
      </w:r>
    </w:p>
    <w:p w:rsidR="00316178" w:rsidRPr="006039AC" w:rsidRDefault="00316178" w:rsidP="00316178">
      <w:pPr>
        <w:rPr>
          <w:rFonts w:ascii="Comic Sans MS" w:hAnsi="Comic Sans MS" w:cs="Times New Roman"/>
          <w:color w:val="FF0000"/>
        </w:rPr>
      </w:pPr>
      <w:r w:rsidRPr="006039AC">
        <w:rPr>
          <w:rFonts w:ascii="Comic Sans MS" w:hAnsi="Comic Sans MS" w:cs="Times New Roman"/>
          <w:color w:val="FF0000"/>
        </w:rPr>
        <w:tab/>
      </w:r>
      <w:r w:rsidRPr="006039AC">
        <w:rPr>
          <w:rFonts w:ascii="Comic Sans MS" w:hAnsi="Comic Sans MS" w:cs="Times New Roman"/>
          <w:color w:val="FF0000"/>
        </w:rPr>
        <w:tab/>
      </w:r>
      <w:r w:rsidRPr="006039AC">
        <w:rPr>
          <w:rFonts w:ascii="Comic Sans MS" w:hAnsi="Comic Sans MS" w:cs="Times New Roman"/>
          <w:color w:val="FF0000"/>
        </w:rPr>
        <w:tab/>
      </w:r>
      <w:r w:rsidRPr="006039AC">
        <w:rPr>
          <w:rFonts w:ascii="Comic Sans MS" w:hAnsi="Comic Sans MS" w:cs="Times New Roman"/>
          <w:color w:val="FF0000"/>
        </w:rPr>
        <w:tab/>
      </w:r>
      <w:r w:rsidRPr="006039AC">
        <w:rPr>
          <w:rFonts w:ascii="Comic Sans MS" w:hAnsi="Comic Sans MS" w:cs="Times New Roman"/>
          <w:color w:val="FF0000"/>
        </w:rPr>
        <w:tab/>
      </w:r>
      <w:r w:rsidRPr="006039AC">
        <w:rPr>
          <w:rFonts w:ascii="Comic Sans MS" w:hAnsi="Comic Sans MS" w:cs="Times New Roman"/>
          <w:color w:val="FF0000"/>
        </w:rPr>
        <w:tab/>
      </w:r>
      <w:r w:rsidRPr="006039AC">
        <w:rPr>
          <w:rFonts w:ascii="Comic Sans MS" w:hAnsi="Comic Sans MS" w:cs="Times New Roman"/>
          <w:color w:val="FF0000"/>
        </w:rPr>
        <w:tab/>
      </w:r>
      <w:r w:rsidRPr="006039AC">
        <w:rPr>
          <w:rFonts w:ascii="Comic Sans MS" w:hAnsi="Comic Sans MS" w:cs="Times New Roman"/>
          <w:color w:val="FF0000"/>
        </w:rPr>
        <w:tab/>
      </w:r>
      <w:r w:rsidRPr="006039AC">
        <w:rPr>
          <w:rFonts w:ascii="Comic Sans MS" w:hAnsi="Comic Sans MS" w:cs="Times New Roman"/>
          <w:color w:val="FF0000"/>
        </w:rPr>
        <w:tab/>
        <w:t>=</w:t>
      </w:r>
      <w:r w:rsidRPr="006039AC">
        <w:rPr>
          <w:rFonts w:ascii="Comic Sans MS" w:hAnsi="Comic Sans MS" w:cs="Times New Roman"/>
          <w:color w:val="FF0000"/>
        </w:rPr>
        <w:tab/>
        <w:t>19</w:t>
      </w:r>
    </w:p>
    <w:p w:rsidR="00316178" w:rsidRDefault="00316178" w:rsidP="00316178">
      <w:pPr>
        <w:rPr>
          <w:rFonts w:ascii="Times New Roman" w:hAnsi="Times New Roman" w:cs="Times New Roman"/>
        </w:rPr>
      </w:pPr>
    </w:p>
    <w:p w:rsidR="00316178" w:rsidRPr="00316178" w:rsidRDefault="00316178" w:rsidP="00316178">
      <w:pPr>
        <w:rPr>
          <w:rFonts w:ascii="Times New Roman" w:hAnsi="Times New Roman" w:cs="Times New Roman"/>
        </w:rPr>
      </w:pPr>
      <w:r>
        <w:rPr>
          <w:rFonts w:ascii="Times New Roman" w:hAnsi="Times New Roman" w:cs="Times New Roman"/>
          <w:b/>
        </w:rPr>
        <w:t xml:space="preserve">Conclusion: </w:t>
      </w:r>
      <w:r w:rsidRPr="006039AC">
        <w:rPr>
          <w:rFonts w:ascii="Times New Roman" w:hAnsi="Times New Roman" w:cs="Times New Roman"/>
          <w:b/>
          <w:color w:val="FF0000"/>
        </w:rPr>
        <w:t xml:space="preserve">you will need to buy a </w:t>
      </w:r>
      <w:r w:rsidRPr="006039AC">
        <w:rPr>
          <w:rFonts w:ascii="Times New Roman" w:hAnsi="Times New Roman" w:cs="Times New Roman"/>
          <w:b/>
          <w:color w:val="FF0000"/>
          <w:u w:val="single"/>
        </w:rPr>
        <w:t>20-gallon tank</w:t>
      </w:r>
      <w:r w:rsidRPr="006039AC">
        <w:rPr>
          <w:rFonts w:ascii="Times New Roman" w:hAnsi="Times New Roman" w:cs="Times New Roman"/>
          <w:b/>
          <w:color w:val="FF0000"/>
        </w:rPr>
        <w:t>.</w:t>
      </w:r>
    </w:p>
    <w:sectPr w:rsidR="00316178" w:rsidRPr="00316178" w:rsidSect="00823266">
      <w:pgSz w:w="11906" w:h="16838"/>
      <w:pgMar w:top="1440" w:right="1080" w:bottom="1440" w:left="108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743" w:rsidRDefault="007A0743" w:rsidP="00D61DEB">
      <w:r>
        <w:separator/>
      </w:r>
    </w:p>
  </w:endnote>
  <w:endnote w:type="continuationSeparator" w:id="1">
    <w:p w:rsidR="007A0743" w:rsidRDefault="007A0743" w:rsidP="00D61D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743" w:rsidRDefault="007A0743" w:rsidP="00D61DEB">
      <w:r>
        <w:separator/>
      </w:r>
    </w:p>
  </w:footnote>
  <w:footnote w:type="continuationSeparator" w:id="1">
    <w:p w:rsidR="007A0743" w:rsidRDefault="007A0743" w:rsidP="00D61D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76746C"/>
    <w:multiLevelType w:val="hybridMultilevel"/>
    <w:tmpl w:val="2DFEE5BC"/>
    <w:lvl w:ilvl="0" w:tplc="D22C72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3266"/>
    <w:rsid w:val="00140A15"/>
    <w:rsid w:val="001613FB"/>
    <w:rsid w:val="001F46A1"/>
    <w:rsid w:val="0022676A"/>
    <w:rsid w:val="00316178"/>
    <w:rsid w:val="0033136D"/>
    <w:rsid w:val="005375CE"/>
    <w:rsid w:val="005E2343"/>
    <w:rsid w:val="006039AC"/>
    <w:rsid w:val="007A0743"/>
    <w:rsid w:val="00823266"/>
    <w:rsid w:val="00846125"/>
    <w:rsid w:val="009C4223"/>
    <w:rsid w:val="00AD6E98"/>
    <w:rsid w:val="00C539E0"/>
    <w:rsid w:val="00C6578C"/>
    <w:rsid w:val="00D61DEB"/>
    <w:rsid w:val="00DB098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9E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266"/>
    <w:pPr>
      <w:ind w:leftChars="200" w:left="480"/>
    </w:pPr>
  </w:style>
  <w:style w:type="paragraph" w:styleId="a4">
    <w:name w:val="Balloon Text"/>
    <w:basedOn w:val="a"/>
    <w:link w:val="a5"/>
    <w:uiPriority w:val="99"/>
    <w:semiHidden/>
    <w:unhideWhenUsed/>
    <w:rsid w:val="001F46A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F46A1"/>
    <w:rPr>
      <w:rFonts w:asciiTheme="majorHAnsi" w:eastAsiaTheme="majorEastAsia" w:hAnsiTheme="majorHAnsi" w:cstheme="majorBidi"/>
      <w:sz w:val="18"/>
      <w:szCs w:val="18"/>
    </w:rPr>
  </w:style>
  <w:style w:type="paragraph" w:styleId="a6">
    <w:name w:val="header"/>
    <w:basedOn w:val="a"/>
    <w:link w:val="a7"/>
    <w:uiPriority w:val="99"/>
    <w:semiHidden/>
    <w:unhideWhenUsed/>
    <w:rsid w:val="00D61DEB"/>
    <w:pPr>
      <w:tabs>
        <w:tab w:val="center" w:pos="4153"/>
        <w:tab w:val="right" w:pos="8306"/>
      </w:tabs>
      <w:snapToGrid w:val="0"/>
    </w:pPr>
    <w:rPr>
      <w:sz w:val="20"/>
      <w:szCs w:val="20"/>
    </w:rPr>
  </w:style>
  <w:style w:type="character" w:customStyle="1" w:styleId="a7">
    <w:name w:val="頁首 字元"/>
    <w:basedOn w:val="a0"/>
    <w:link w:val="a6"/>
    <w:uiPriority w:val="99"/>
    <w:semiHidden/>
    <w:rsid w:val="00D61DEB"/>
    <w:rPr>
      <w:sz w:val="20"/>
      <w:szCs w:val="20"/>
    </w:rPr>
  </w:style>
  <w:style w:type="paragraph" w:styleId="a8">
    <w:name w:val="footer"/>
    <w:basedOn w:val="a"/>
    <w:link w:val="a9"/>
    <w:uiPriority w:val="99"/>
    <w:semiHidden/>
    <w:unhideWhenUsed/>
    <w:rsid w:val="00D61DEB"/>
    <w:pPr>
      <w:tabs>
        <w:tab w:val="center" w:pos="4153"/>
        <w:tab w:val="right" w:pos="8306"/>
      </w:tabs>
      <w:snapToGrid w:val="0"/>
    </w:pPr>
    <w:rPr>
      <w:sz w:val="20"/>
      <w:szCs w:val="20"/>
    </w:rPr>
  </w:style>
  <w:style w:type="character" w:customStyle="1" w:styleId="a9">
    <w:name w:val="頁尾 字元"/>
    <w:basedOn w:val="a0"/>
    <w:link w:val="a8"/>
    <w:uiPriority w:val="99"/>
    <w:semiHidden/>
    <w:rsid w:val="00D61DEB"/>
    <w:rPr>
      <w:sz w:val="20"/>
      <w:szCs w:val="20"/>
    </w:rPr>
  </w:style>
</w:styles>
</file>

<file path=word/webSettings.xml><?xml version="1.0" encoding="utf-8"?>
<w:webSettings xmlns:r="http://schemas.openxmlformats.org/officeDocument/2006/relationships" xmlns:w="http://schemas.openxmlformats.org/wordprocessingml/2006/main">
  <w:divs>
    <w:div w:id="45267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Yeung</dc:creator>
  <cp:keywords/>
  <dc:description/>
  <cp:lastModifiedBy>Terry Yeung</cp:lastModifiedBy>
  <cp:revision>5</cp:revision>
  <cp:lastPrinted>2012-06-21T09:32:00Z</cp:lastPrinted>
  <dcterms:created xsi:type="dcterms:W3CDTF">2012-06-15T14:59:00Z</dcterms:created>
  <dcterms:modified xsi:type="dcterms:W3CDTF">2012-06-21T09:32:00Z</dcterms:modified>
</cp:coreProperties>
</file>